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07" w:rsidRDefault="003E3907" w:rsidP="003E3907">
      <w:pPr>
        <w:pStyle w:val="ListParagraph"/>
        <w:numPr>
          <w:ilvl w:val="0"/>
          <w:numId w:val="1"/>
        </w:numPr>
        <w:ind w:leftChars="0"/>
        <w:rPr>
          <w:rFonts w:ascii="Times New Roman" w:hAnsi="Times New Roman" w:cs="Times New Roman"/>
          <w:sz w:val="24"/>
          <w:szCs w:val="24"/>
        </w:rPr>
      </w:pPr>
      <w:r>
        <w:rPr>
          <w:rFonts w:ascii="Times New Roman" w:hAnsi="Times New Roman" w:cs="Times New Roman"/>
          <w:sz w:val="24"/>
          <w:szCs w:val="24"/>
        </w:rPr>
        <w:t>For those who forget the password for Sakai</w:t>
      </w:r>
    </w:p>
    <w:p w:rsidR="003E3907" w:rsidRPr="00F653CE" w:rsidRDefault="003E3907" w:rsidP="003E3907">
      <w:pPr>
        <w:pStyle w:val="ListParagraph"/>
        <w:ind w:leftChars="0" w:left="720"/>
        <w:rPr>
          <w:rFonts w:ascii="Times New Roman" w:hAnsi="Times New Roman" w:cs="Times New Roman"/>
          <w:sz w:val="24"/>
          <w:szCs w:val="24"/>
        </w:rPr>
      </w:pPr>
      <w:r w:rsidRPr="00F653CE">
        <w:rPr>
          <w:rFonts w:ascii="Times New Roman" w:hAnsi="Times New Roman" w:cs="Times New Roman"/>
          <w:sz w:val="24"/>
          <w:szCs w:val="24"/>
        </w:rPr>
        <w:t>The steps are 1. On the left-hand side of the Sakai page, click on the Forgot Password. 2. Type in the CST email address on the right. 3. Now, you can go to your CST email and open the instruction sent from Sakai.</w:t>
      </w:r>
    </w:p>
    <w:p w:rsidR="003E3907" w:rsidRDefault="003E3907" w:rsidP="003E3907">
      <w:pPr>
        <w:rPr>
          <w:rFonts w:ascii="Times New Roman" w:hAnsi="Times New Roman" w:cs="Times New Roman"/>
          <w:sz w:val="24"/>
          <w:szCs w:val="24"/>
        </w:rPr>
      </w:pPr>
    </w:p>
    <w:p w:rsidR="003E3907" w:rsidRDefault="003E3907" w:rsidP="003E3907">
      <w:pPr>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w:t>
      </w:r>
      <w:r>
        <w:rPr>
          <w:rFonts w:ascii="Times New Roman" w:hAnsi="Times New Roman" w:cs="Times New Roman" w:hint="eastAsia"/>
          <w:sz w:val="24"/>
          <w:szCs w:val="24"/>
        </w:rPr>
        <w:t xml:space="preserve"> Make sure that CST email account you type in is your </w:t>
      </w:r>
      <w:hyperlink r:id="rId5" w:history="1">
        <w:r w:rsidRPr="00254DCC">
          <w:rPr>
            <w:rStyle w:val="Hyperlink"/>
            <w:rFonts w:ascii="Times New Roman" w:hAnsi="Times New Roman" w:cs="Times New Roman" w:hint="eastAsia"/>
            <w:sz w:val="24"/>
            <w:szCs w:val="24"/>
          </w:rPr>
          <w:t>firstname.lastname@cst.edu</w:t>
        </w:r>
      </w:hyperlink>
      <w:r>
        <w:rPr>
          <w:rFonts w:ascii="Times New Roman" w:hAnsi="Times New Roman" w:cs="Times New Roman" w:hint="eastAsia"/>
          <w:sz w:val="24"/>
          <w:szCs w:val="24"/>
          <w:u w:val="single"/>
        </w:rPr>
        <w:t xml:space="preserve"> </w:t>
      </w:r>
      <w:r w:rsidRPr="00B644B9">
        <w:rPr>
          <w:rFonts w:ascii="Times New Roman" w:hAnsi="Times New Roman" w:cs="Times New Roman" w:hint="eastAsia"/>
          <w:sz w:val="24"/>
          <w:szCs w:val="24"/>
        </w:rPr>
        <w:tab/>
      </w:r>
      <w:r>
        <w:rPr>
          <w:rFonts w:ascii="Times New Roman" w:hAnsi="Times New Roman" w:cs="Times New Roman" w:hint="eastAsia"/>
          <w:sz w:val="24"/>
          <w:szCs w:val="24"/>
        </w:rPr>
        <w:t xml:space="preserve"> </w:t>
      </w:r>
      <w:r w:rsidRPr="00B644B9">
        <w:rPr>
          <w:rFonts w:ascii="Times New Roman" w:hAnsi="Times New Roman" w:cs="Times New Roman" w:hint="eastAsia"/>
          <w:sz w:val="24"/>
          <w:szCs w:val="24"/>
        </w:rPr>
        <w:t>(no capital)</w:t>
      </w:r>
    </w:p>
    <w:p w:rsidR="003E3907" w:rsidRDefault="003E3907" w:rsidP="003E3907">
      <w:pPr>
        <w:rPr>
          <w:rFonts w:ascii="Times New Roman" w:hAnsi="Times New Roman" w:cs="Times New Roman"/>
          <w:sz w:val="24"/>
          <w:szCs w:val="24"/>
        </w:rPr>
      </w:pPr>
      <w:r>
        <w:rPr>
          <w:noProof/>
          <w:lang w:eastAsia="en-US"/>
        </w:rPr>
        <w:drawing>
          <wp:anchor distT="0" distB="0" distL="114300" distR="114300" simplePos="0" relativeHeight="251661312" behindDoc="1" locked="0" layoutInCell="1" allowOverlap="1" wp14:anchorId="1413B2EA" wp14:editId="52C36F9B">
            <wp:simplePos x="0" y="0"/>
            <wp:positionH relativeFrom="column">
              <wp:posOffset>818515</wp:posOffset>
            </wp:positionH>
            <wp:positionV relativeFrom="paragraph">
              <wp:posOffset>205105</wp:posOffset>
            </wp:positionV>
            <wp:extent cx="4820920" cy="274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t="6518" b="56797"/>
                    <a:stretch/>
                  </pic:blipFill>
                  <pic:spPr bwMode="auto">
                    <a:xfrm>
                      <a:off x="0" y="0"/>
                      <a:ext cx="482092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3907" w:rsidRDefault="003E3907" w:rsidP="003E3907">
      <w:pPr>
        <w:rPr>
          <w:rFonts w:ascii="Times New Roman" w:hAnsi="Times New Roman" w:cs="Times New Roman"/>
          <w:sz w:val="24"/>
          <w:szCs w:val="24"/>
        </w:rPr>
      </w:pPr>
    </w:p>
    <w:p w:rsidR="003E3907" w:rsidRDefault="003E3907" w:rsidP="003E3907">
      <w:pPr>
        <w:rPr>
          <w:rFonts w:ascii="Times New Roman" w:hAnsi="Times New Roman" w:cs="Times New Roman"/>
          <w:sz w:val="24"/>
          <w:szCs w:val="24"/>
        </w:rPr>
      </w:pPr>
    </w:p>
    <w:p w:rsidR="003E3907" w:rsidRDefault="003E3907" w:rsidP="003E3907">
      <w:pPr>
        <w:rPr>
          <w:rFonts w:ascii="Times New Roman" w:hAnsi="Times New Roman" w:cs="Times New Roman"/>
          <w:sz w:val="24"/>
          <w:szCs w:val="24"/>
        </w:rPr>
      </w:pPr>
    </w:p>
    <w:p w:rsidR="003E3907" w:rsidRDefault="003E3907" w:rsidP="003E3907">
      <w:pPr>
        <w:rPr>
          <w:rFonts w:ascii="Times New Roman" w:hAnsi="Times New Roman" w:cs="Times New Roman"/>
          <w:sz w:val="24"/>
          <w:szCs w:val="24"/>
        </w:rPr>
      </w:pPr>
    </w:p>
    <w:p w:rsidR="003E3907" w:rsidRDefault="003E3907" w:rsidP="003E3907">
      <w:pPr>
        <w:rPr>
          <w:rFonts w:ascii="Times New Roman" w:hAnsi="Times New Roman" w:cs="Times New Roman"/>
          <w:sz w:val="24"/>
          <w:szCs w:val="24"/>
        </w:rPr>
      </w:pPr>
    </w:p>
    <w:p w:rsidR="003E3907" w:rsidRDefault="003E3907" w:rsidP="003E3907">
      <w:pPr>
        <w:rPr>
          <w:rFonts w:ascii="Times New Roman" w:hAnsi="Times New Roman" w:cs="Times New Roman"/>
          <w:sz w:val="24"/>
          <w:szCs w:val="24"/>
        </w:rPr>
      </w:pPr>
      <w:r>
        <w:rPr>
          <w:rFonts w:ascii="Times New Roman" w:hAnsi="Times New Roman" w:cs="Times New Roman"/>
          <w:sz w:val="36"/>
          <w:szCs w:val="36"/>
        </w:rPr>
        <w:t xml:space="preserve">     </w:t>
      </w:r>
      <w:r w:rsidRPr="00371B23">
        <w:rPr>
          <w:noProof/>
          <w:color w:val="FF0000"/>
          <w:lang w:eastAsia="en-US"/>
        </w:rPr>
        <mc:AlternateContent>
          <mc:Choice Requires="wps">
            <w:drawing>
              <wp:anchor distT="0" distB="0" distL="114300" distR="114300" simplePos="0" relativeHeight="251660288" behindDoc="0" locked="0" layoutInCell="1" allowOverlap="1" wp14:anchorId="2E9D7AC8" wp14:editId="6A7C0C97">
                <wp:simplePos x="0" y="0"/>
                <wp:positionH relativeFrom="column">
                  <wp:posOffset>2449830</wp:posOffset>
                </wp:positionH>
                <wp:positionV relativeFrom="paragraph">
                  <wp:posOffset>146050</wp:posOffset>
                </wp:positionV>
                <wp:extent cx="1172845" cy="603250"/>
                <wp:effectExtent l="0" t="0" r="27305" b="25400"/>
                <wp:wrapNone/>
                <wp:docPr id="33" name="Oval 33"/>
                <wp:cNvGraphicFramePr/>
                <a:graphic xmlns:a="http://schemas.openxmlformats.org/drawingml/2006/main">
                  <a:graphicData uri="http://schemas.microsoft.com/office/word/2010/wordprocessingShape">
                    <wps:wsp>
                      <wps:cNvSpPr/>
                      <wps:spPr>
                        <a:xfrm>
                          <a:off x="0" y="0"/>
                          <a:ext cx="1172845" cy="603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C185F" id="Oval 33" o:spid="_x0000_s1026" style="position:absolute;margin-left:192.9pt;margin-top:11.5pt;width:92.3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" filled="f" strokecolor="red" strokeweight="1pt">
                <v:stroke joinstyle="miter"/>
              </v:oval>
            </w:pict>
          </mc:Fallback>
        </mc:AlternateContent>
      </w:r>
      <w:r w:rsidRPr="00371B23">
        <w:rPr>
          <w:noProof/>
          <w:color w:val="FF0000"/>
          <w:lang w:eastAsia="en-US"/>
        </w:rPr>
        <mc:AlternateContent>
          <mc:Choice Requires="wps">
            <w:drawing>
              <wp:anchor distT="0" distB="0" distL="114300" distR="114300" simplePos="0" relativeHeight="251659264" behindDoc="0" locked="0" layoutInCell="1" allowOverlap="1" wp14:anchorId="33FBF711" wp14:editId="64420477">
                <wp:simplePos x="0" y="0"/>
                <wp:positionH relativeFrom="column">
                  <wp:posOffset>817245</wp:posOffset>
                </wp:positionH>
                <wp:positionV relativeFrom="paragraph">
                  <wp:posOffset>163830</wp:posOffset>
                </wp:positionV>
                <wp:extent cx="1078230" cy="405130"/>
                <wp:effectExtent l="0" t="0" r="26670" b="13970"/>
                <wp:wrapNone/>
                <wp:docPr id="32" name="Oval 32"/>
                <wp:cNvGraphicFramePr/>
                <a:graphic xmlns:a="http://schemas.openxmlformats.org/drawingml/2006/main">
                  <a:graphicData uri="http://schemas.microsoft.com/office/word/2010/wordprocessingShape">
                    <wps:wsp>
                      <wps:cNvSpPr/>
                      <wps:spPr>
                        <a:xfrm>
                          <a:off x="0" y="0"/>
                          <a:ext cx="1078230" cy="4051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11D176" id="Oval 32" o:spid="_x0000_s1026" style="position:absolute;margin-left:64.35pt;margin-top:12.9pt;width:84.9pt;height:3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" filled="f" strokecolor="red" strokeweight="1pt">
                <v:stroke joinstyle="miter"/>
              </v:oval>
            </w:pict>
          </mc:Fallback>
        </mc:AlternateContent>
      </w:r>
      <w:r>
        <w:rPr>
          <w:rFonts w:ascii="Times New Roman" w:hAnsi="Times New Roman" w:cs="Times New Roman"/>
          <w:sz w:val="36"/>
          <w:szCs w:val="36"/>
        </w:rPr>
        <w:t xml:space="preserve">  </w:t>
      </w:r>
      <w:r w:rsidRPr="00371B23">
        <w:rPr>
          <w:rFonts w:ascii="Times New Roman" w:hAnsi="Times New Roman" w:cs="Times New Roman"/>
          <w:b/>
          <w:color w:val="FF0000"/>
          <w:sz w:val="36"/>
          <w:szCs w:val="36"/>
          <w:highlight w:val="yellow"/>
        </w:rPr>
        <w:t>1</w:t>
      </w:r>
      <w:r w:rsidRPr="00371B23">
        <w:rPr>
          <w:rFonts w:ascii="Times New Roman" w:hAnsi="Times New Roman" w:cs="Times New Roman"/>
          <w:color w:val="FF0000"/>
          <w:sz w:val="36"/>
          <w:szCs w:val="36"/>
        </w:rPr>
        <w:t xml:space="preserve">              </w:t>
      </w:r>
      <w:r w:rsidRPr="00371B23">
        <w:rPr>
          <w:rFonts w:ascii="Times New Roman" w:hAnsi="Times New Roman" w:cs="Times New Roman"/>
          <w:b/>
          <w:color w:val="FF0000"/>
          <w:sz w:val="36"/>
          <w:szCs w:val="36"/>
          <w:highlight w:val="yellow"/>
        </w:rPr>
        <w:t>2</w:t>
      </w:r>
      <w:r w:rsidRPr="00371B23">
        <w:rPr>
          <w:rFonts w:ascii="Times New Roman" w:hAnsi="Times New Roman" w:cs="Times New Roman"/>
          <w:color w:val="FF0000"/>
          <w:sz w:val="36"/>
          <w:szCs w:val="36"/>
        </w:rPr>
        <w:t xml:space="preserve"> </w:t>
      </w:r>
    </w:p>
    <w:p w:rsidR="003E3907" w:rsidRPr="00371B23" w:rsidRDefault="003E3907" w:rsidP="003E3907">
      <w:pPr>
        <w:rPr>
          <w:rFonts w:ascii="Times New Roman" w:hAnsi="Times New Roman" w:cs="Times New Roman"/>
          <w:sz w:val="36"/>
          <w:szCs w:val="36"/>
        </w:rPr>
      </w:pPr>
      <w:r>
        <w:rPr>
          <w:rFonts w:ascii="Times New Roman" w:hAnsi="Times New Roman" w:cs="Times New Roman"/>
          <w:sz w:val="24"/>
          <w:szCs w:val="24"/>
        </w:rPr>
        <w:t xml:space="preserve">         </w:t>
      </w:r>
    </w:p>
    <w:p w:rsidR="003E3907" w:rsidRDefault="003E3907" w:rsidP="003E3907">
      <w:pPr>
        <w:rPr>
          <w:rFonts w:ascii="Times New Roman" w:hAnsi="Times New Roman" w:cs="Times New Roman"/>
          <w:sz w:val="24"/>
          <w:szCs w:val="24"/>
        </w:rPr>
      </w:pPr>
    </w:p>
    <w:p w:rsidR="003E3907" w:rsidRDefault="003E3907" w:rsidP="003E3907">
      <w:pPr>
        <w:rPr>
          <w:rFonts w:ascii="Times New Roman" w:hAnsi="Times New Roman" w:cs="Times New Roman"/>
          <w:sz w:val="24"/>
          <w:szCs w:val="24"/>
        </w:rPr>
      </w:pPr>
      <w:r>
        <w:rPr>
          <w:rFonts w:ascii="Times New Roman" w:hAnsi="Times New Roman" w:cs="Times New Roman"/>
          <w:sz w:val="24"/>
          <w:szCs w:val="24"/>
        </w:rPr>
        <w:t xml:space="preserve">2. Those who forget his/her CST email password, please contact </w:t>
      </w:r>
      <w:proofErr w:type="spellStart"/>
      <w:r>
        <w:rPr>
          <w:rFonts w:ascii="Times New Roman" w:hAnsi="Times New Roman" w:cs="Times New Roman"/>
          <w:sz w:val="24"/>
          <w:szCs w:val="24"/>
        </w:rPr>
        <w:t>HelpDesk</w:t>
      </w:r>
      <w:proofErr w:type="spellEnd"/>
      <w:r>
        <w:rPr>
          <w:rFonts w:ascii="Times New Roman" w:hAnsi="Times New Roman" w:cs="Times New Roman"/>
          <w:sz w:val="24"/>
          <w:szCs w:val="24"/>
        </w:rPr>
        <w:t>.</w:t>
      </w:r>
    </w:p>
    <w:p w:rsidR="003E3907" w:rsidRDefault="003E3907" w:rsidP="003E3907">
      <w:pPr>
        <w:spacing w:line="240" w:lineRule="auto"/>
        <w:rPr>
          <w:rFonts w:ascii="Times New Roman" w:hAnsi="Times New Roman" w:cs="Times New Roman"/>
          <w:sz w:val="24"/>
          <w:szCs w:val="24"/>
        </w:rPr>
      </w:pPr>
      <w:r>
        <w:rPr>
          <w:rFonts w:ascii="Times New Roman" w:hAnsi="Times New Roman" w:cs="Times New Roman"/>
          <w:sz w:val="24"/>
          <w:szCs w:val="24"/>
        </w:rPr>
        <w:t>3. For detailed instructions about Sakai How-To,</w:t>
      </w:r>
      <w:r>
        <w:rPr>
          <w:rFonts w:ascii="Times New Roman" w:hAnsi="Times New Roman" w:cs="Times New Roman" w:hint="eastAsia"/>
          <w:sz w:val="24"/>
          <w:szCs w:val="24"/>
        </w:rPr>
        <w:t xml:space="preserve"> </w:t>
      </w:r>
      <w:r>
        <w:rPr>
          <w:rFonts w:ascii="Times New Roman" w:hAnsi="Times New Roman" w:cs="Times New Roman"/>
          <w:sz w:val="24"/>
          <w:szCs w:val="24"/>
        </w:rPr>
        <w:t>v</w:t>
      </w:r>
      <w:r>
        <w:rPr>
          <w:rFonts w:ascii="Times New Roman" w:hAnsi="Times New Roman" w:cs="Times New Roman" w:hint="eastAsia"/>
          <w:sz w:val="24"/>
          <w:szCs w:val="24"/>
        </w:rPr>
        <w:t xml:space="preserve">isit </w:t>
      </w:r>
      <w:r>
        <w:rPr>
          <w:rFonts w:ascii="Times New Roman" w:hAnsi="Times New Roman" w:cs="Times New Roman"/>
          <w:sz w:val="24"/>
          <w:szCs w:val="24"/>
        </w:rPr>
        <w:t>CST Helpdesk-Solutions-Sakai basics or the link below.</w:t>
      </w:r>
    </w:p>
    <w:p w:rsidR="003E3907" w:rsidRDefault="003E3907" w:rsidP="003E3907">
      <w:pPr>
        <w:spacing w:line="240" w:lineRule="auto"/>
        <w:rPr>
          <w:rFonts w:ascii="Times New Roman" w:hAnsi="Times New Roman" w:cs="Times New Roman"/>
          <w:color w:val="8496B0" w:themeColor="text2" w:themeTint="99"/>
          <w:sz w:val="28"/>
          <w:szCs w:val="28"/>
        </w:rPr>
      </w:pPr>
      <w:hyperlink r:id="rId8" w:history="1">
        <w:r w:rsidRPr="00FB2A65">
          <w:rPr>
            <w:rStyle w:val="Hyperlink"/>
            <w:rFonts w:ascii="Times New Roman" w:hAnsi="Times New Roman" w:cs="Times New Roman"/>
            <w:sz w:val="24"/>
            <w:szCs w:val="24"/>
          </w:rPr>
          <w:t>http://csthelpdesk.freshdesk.com/support/solutions/articles/1000209135-getting-started-with-sakai-at-cst</w:t>
        </w:r>
      </w:hyperlink>
      <w:r>
        <w:rPr>
          <w:rFonts w:ascii="Times New Roman" w:hAnsi="Times New Roman" w:cs="Times New Roman" w:hint="eastAsia"/>
          <w:sz w:val="24"/>
          <w:szCs w:val="24"/>
        </w:rPr>
        <w:t xml:space="preserve"> </w:t>
      </w:r>
    </w:p>
    <w:p w:rsidR="008432AD" w:rsidRDefault="008432AD">
      <w:bookmarkStart w:id="0" w:name="_GoBack"/>
      <w:bookmarkEnd w:id="0"/>
    </w:p>
    <w:sectPr w:rsidR="00843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F5ACD"/>
    <w:multiLevelType w:val="hybridMultilevel"/>
    <w:tmpl w:val="F302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07"/>
    <w:rsid w:val="003E3907"/>
    <w:rsid w:val="0084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919EA-E160-423F-A0BA-8A4B8184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07"/>
    <w:pPr>
      <w:widowControl w:val="0"/>
      <w:wordWrap w:val="0"/>
      <w:autoSpaceDE w:val="0"/>
      <w:autoSpaceDN w:val="0"/>
      <w:spacing w:after="200" w:line="276" w:lineRule="auto"/>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907"/>
    <w:rPr>
      <w:color w:val="0563C1" w:themeColor="hyperlink"/>
      <w:u w:val="single"/>
    </w:rPr>
  </w:style>
  <w:style w:type="paragraph" w:styleId="ListParagraph">
    <w:name w:val="List Paragraph"/>
    <w:basedOn w:val="Normal"/>
    <w:uiPriority w:val="34"/>
    <w:qFormat/>
    <w:rsid w:val="003E390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thelpdesk.freshdesk.com/support/solutions/articles/1000209135-getting-started-with-sakai-at-cst"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firstname.lastname@cs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Cazares</dc:creator>
  <cp:keywords/>
  <dc:description/>
  <cp:lastModifiedBy>Michael Cazares</cp:lastModifiedBy>
  <cp:revision>1</cp:revision>
  <dcterms:created xsi:type="dcterms:W3CDTF">2016-08-26T17:29:00Z</dcterms:created>
  <dcterms:modified xsi:type="dcterms:W3CDTF">2016-08-26T17:30:00Z</dcterms:modified>
</cp:coreProperties>
</file>